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5F" w:rsidRDefault="004B6FC1" w:rsidP="004B6FC1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Microsoft YaHei UI" w:eastAsia="Microsoft YaHei UI" w:hAnsi="Microsoft YaHei UI" w:cs="Microsoft YaHei UI" w:hint="default"/>
          <w:color w:val="333333"/>
          <w:spacing w:val="8"/>
          <w:sz w:val="33"/>
          <w:szCs w:val="33"/>
          <w:shd w:val="clear" w:color="auto" w:fill="FFFFFF"/>
        </w:rPr>
      </w:pPr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>如何关注微门户</w:t>
      </w:r>
    </w:p>
    <w:p w:rsidR="005E335F" w:rsidRDefault="004B6FC1" w:rsidP="004B6FC1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1670685" cy="6533515"/>
            <wp:effectExtent l="0" t="0" r="5715" b="635"/>
            <wp:docPr id="1" name="图片 1" descr="如何关注微门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如何关注微门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653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5F" w:rsidRDefault="004B6FC1">
      <w:pPr>
        <w:widowControl/>
        <w:jc w:val="left"/>
        <w:rPr>
          <w:rFonts w:ascii="宋体" w:eastAsia="宋体" w:hAnsi="宋体" w:cs="宋体"/>
          <w:color w:val="FF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>【扩展阅读】</w:t>
      </w:r>
    </w:p>
    <w:p w:rsidR="005E335F" w:rsidRDefault="004B6FC1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>教您几</w:t>
      </w:r>
      <w:proofErr w:type="gramStart"/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>招使用</w:t>
      </w:r>
      <w:proofErr w:type="gramEnd"/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>微门户的技巧</w:t>
      </w:r>
      <w:r>
        <w:rPr>
          <w:rFonts w:ascii="宋体" w:eastAsia="宋体" w:hAnsi="宋体" w:cs="宋体" w:hint="eastAsia"/>
          <w:i/>
          <w:iCs/>
          <w:kern w:val="0"/>
          <w:sz w:val="24"/>
          <w:highlight w:val="yellow"/>
          <w:lang w:bidi="ar"/>
        </w:rPr>
        <w:t>（</w:t>
      </w:r>
      <w:hyperlink r:id="rId6" w:history="1">
        <w:r>
          <w:rPr>
            <w:rStyle w:val="a4"/>
            <w:rFonts w:ascii="宋体" w:eastAsia="宋体" w:hAnsi="宋体" w:cs="宋体"/>
            <w:i/>
            <w:iCs/>
            <w:sz w:val="24"/>
            <w:highlight w:val="yellow"/>
          </w:rPr>
          <w:t>http://soutest.delznet.com/tw/3-8/tw-1.html</w:t>
        </w:r>
      </w:hyperlink>
      <w:r>
        <w:rPr>
          <w:rFonts w:ascii="宋体" w:eastAsia="宋体" w:hAnsi="宋体" w:cs="宋体" w:hint="eastAsia"/>
          <w:i/>
          <w:iCs/>
          <w:sz w:val="24"/>
          <w:highlight w:val="yellow"/>
        </w:rPr>
        <w:t>）</w:t>
      </w:r>
    </w:p>
    <w:p w:rsidR="005E335F" w:rsidRDefault="005E335F">
      <w:pPr>
        <w:rPr>
          <w:rFonts w:ascii="宋体" w:eastAsia="宋体" w:hAnsi="宋体" w:cs="宋体"/>
          <w:color w:val="FF0000"/>
          <w:kern w:val="0"/>
          <w:sz w:val="24"/>
          <w:lang w:bidi="ar"/>
        </w:rPr>
      </w:pPr>
      <w:bookmarkStart w:id="0" w:name="_GoBack"/>
      <w:bookmarkEnd w:id="0"/>
    </w:p>
    <w:sectPr w:rsidR="005E3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5F"/>
    <w:rsid w:val="004B6FC1"/>
    <w:rsid w:val="005E335F"/>
    <w:rsid w:val="21954B8E"/>
    <w:rsid w:val="22240A6A"/>
    <w:rsid w:val="25A84DB5"/>
    <w:rsid w:val="36580E50"/>
    <w:rsid w:val="5C5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9FDCD2-8ECB-45F8-A8CE-DA1E2CD0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utest.delznet.com/tw/3-8/tw-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susu</cp:lastModifiedBy>
  <cp:revision>2</cp:revision>
  <dcterms:created xsi:type="dcterms:W3CDTF">2020-03-14T11:31:00Z</dcterms:created>
  <dcterms:modified xsi:type="dcterms:W3CDTF">2020-03-19T11:52:00Z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